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0264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SPÉCIALITÉ : DOUANE</w:t>
      </w:r>
    </w:p>
    <w:p w14:paraId="3C68D74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Former les Experts des Opérations Douanières, du Contrôle et de la Régulation des Échanges</w:t>
      </w:r>
    </w:p>
    <w:p w14:paraId="1D17405E" w14:textId="77777777" w:rsidR="005772DA" w:rsidRPr="005772DA" w:rsidRDefault="005772DA" w:rsidP="005772DA">
      <w:r w:rsidRPr="005772DA">
        <w:t xml:space="preserve">La spécialité </w:t>
      </w:r>
      <w:r w:rsidRPr="005772DA">
        <w:rPr>
          <w:b/>
          <w:bCs/>
        </w:rPr>
        <w:t>Douane</w:t>
      </w:r>
      <w:r w:rsidRPr="005772DA">
        <w:t xml:space="preserve"> du </w:t>
      </w:r>
      <w:hyperlink r:id="rId5" w:tgtFrame="_blank" w:history="1">
        <w:r w:rsidRPr="005772DA">
          <w:rPr>
            <w:rStyle w:val="Lienhypertexte"/>
          </w:rPr>
          <w:t>Centre de Formation en Finances Publiques (CFFP)</w:t>
        </w:r>
      </w:hyperlink>
      <w:r w:rsidRPr="005772DA">
        <w:t xml:space="preserve"> a pour vocation de former des cadres compétents capables d’assurer la gestion des opérations douanières, le contrôle des marchandises, la sécurisation des recettes publiques et la régulation des échanges commerciaux.</w:t>
      </w:r>
    </w:p>
    <w:p w14:paraId="200D28DF" w14:textId="77777777" w:rsidR="005772DA" w:rsidRPr="005772DA" w:rsidRDefault="005772DA" w:rsidP="005772DA">
      <w:r w:rsidRPr="005772DA">
        <w:t>Dans un contexte marqué par l’intensification des échanges internationaux, la modernisation des administrations douanières et les exigences de transparence et de sécurité économique, cette filière prépare des professionnels aptes à maîtriser les procédures douanières, les mécanismes de taxation et les techniques de contrôle des flux commerciaux.</w:t>
      </w:r>
    </w:p>
    <w:p w14:paraId="33E5BADE" w14:textId="77777777" w:rsidR="005772DA" w:rsidRPr="005772DA" w:rsidRDefault="005772DA" w:rsidP="005772DA">
      <w:r w:rsidRPr="005772DA">
        <w:t>Cette spécialité constitue aujourd’hui un levier stratégique pour le développement économique, la mobilisation des recettes publiques et la protection des intérêts économiques de la Guinée.</w:t>
      </w:r>
    </w:p>
    <w:p w14:paraId="0F3EB7E9" w14:textId="77777777" w:rsidR="005772DA" w:rsidRPr="005772DA" w:rsidRDefault="005772DA" w:rsidP="005772DA">
      <w:r w:rsidRPr="005772DA">
        <w:pict w14:anchorId="0089623A">
          <v:rect id="_x0000_i1145" style="width:0;height:1.5pt" o:hralign="center" o:hrstd="t" o:hr="t" fillcolor="#a0a0a0" stroked="f"/>
        </w:pict>
      </w:r>
    </w:p>
    <w:p w14:paraId="74221047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I. OBJECTIFS DE LA SPÉCIALITÉ DOUANE</w:t>
      </w:r>
    </w:p>
    <w:p w14:paraId="59D75B31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1. Former des spécialistes des procédures douanières</w:t>
      </w:r>
    </w:p>
    <w:p w14:paraId="35D25A1E" w14:textId="77777777" w:rsidR="005772DA" w:rsidRPr="005772DA" w:rsidRDefault="005772DA" w:rsidP="005772DA">
      <w:r w:rsidRPr="005772DA">
        <w:t>La formation permet aux apprenants de maîtriser :</w:t>
      </w:r>
    </w:p>
    <w:p w14:paraId="61D7F947" w14:textId="77777777" w:rsidR="005772DA" w:rsidRPr="005772DA" w:rsidRDefault="005772DA" w:rsidP="005772DA">
      <w:pPr>
        <w:numPr>
          <w:ilvl w:val="0"/>
          <w:numId w:val="1"/>
        </w:numPr>
      </w:pPr>
      <w:proofErr w:type="gramStart"/>
      <w:r w:rsidRPr="005772DA">
        <w:t>les</w:t>
      </w:r>
      <w:proofErr w:type="gramEnd"/>
      <w:r w:rsidRPr="005772DA">
        <w:t xml:space="preserve"> régimes douaniers ; </w:t>
      </w:r>
    </w:p>
    <w:p w14:paraId="35830477" w14:textId="77777777" w:rsidR="005772DA" w:rsidRPr="005772DA" w:rsidRDefault="005772DA" w:rsidP="005772DA">
      <w:pPr>
        <w:numPr>
          <w:ilvl w:val="0"/>
          <w:numId w:val="1"/>
        </w:numPr>
      </w:pPr>
      <w:proofErr w:type="gramStart"/>
      <w:r w:rsidRPr="005772DA">
        <w:t>les</w:t>
      </w:r>
      <w:proofErr w:type="gramEnd"/>
      <w:r w:rsidRPr="005772DA">
        <w:t xml:space="preserve"> procédures de dédouanement ; </w:t>
      </w:r>
    </w:p>
    <w:p w14:paraId="7E4F23BE" w14:textId="77777777" w:rsidR="005772DA" w:rsidRPr="005772DA" w:rsidRDefault="005772DA" w:rsidP="005772DA">
      <w:pPr>
        <w:numPr>
          <w:ilvl w:val="0"/>
          <w:numId w:val="1"/>
        </w:numPr>
      </w:pPr>
      <w:proofErr w:type="gramStart"/>
      <w:r w:rsidRPr="005772DA">
        <w:t>la</w:t>
      </w:r>
      <w:proofErr w:type="gramEnd"/>
      <w:r w:rsidRPr="005772DA">
        <w:t xml:space="preserve"> taxation des marchandises ; </w:t>
      </w:r>
    </w:p>
    <w:p w14:paraId="3D1B1A0C" w14:textId="77777777" w:rsidR="005772DA" w:rsidRPr="005772DA" w:rsidRDefault="005772DA" w:rsidP="005772DA">
      <w:pPr>
        <w:numPr>
          <w:ilvl w:val="0"/>
          <w:numId w:val="1"/>
        </w:numPr>
      </w:pPr>
      <w:proofErr w:type="gramStart"/>
      <w:r w:rsidRPr="005772DA">
        <w:t>les</w:t>
      </w:r>
      <w:proofErr w:type="gramEnd"/>
      <w:r w:rsidRPr="005772DA">
        <w:t xml:space="preserve"> formalités administratives douanières ; </w:t>
      </w:r>
    </w:p>
    <w:p w14:paraId="53C31919" w14:textId="77777777" w:rsidR="005772DA" w:rsidRPr="005772DA" w:rsidRDefault="005772DA" w:rsidP="005772DA">
      <w:pPr>
        <w:numPr>
          <w:ilvl w:val="0"/>
          <w:numId w:val="1"/>
        </w:numPr>
      </w:pPr>
      <w:proofErr w:type="gramStart"/>
      <w:r w:rsidRPr="005772DA">
        <w:t>les</w:t>
      </w:r>
      <w:proofErr w:type="gramEnd"/>
      <w:r w:rsidRPr="005772DA">
        <w:t xml:space="preserve"> opérations d’importation et d’exportation. </w:t>
      </w:r>
    </w:p>
    <w:p w14:paraId="7EA6ACA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Objectif pédagogique</w:t>
      </w:r>
    </w:p>
    <w:p w14:paraId="5B3A2A9A" w14:textId="77777777" w:rsidR="005772DA" w:rsidRPr="005772DA" w:rsidRDefault="005772DA" w:rsidP="005772DA">
      <w:r w:rsidRPr="005772DA">
        <w:t>Préparer des cadres capables d’assurer le traitement efficace et conforme des opérations douanières.</w:t>
      </w:r>
    </w:p>
    <w:p w14:paraId="61814F1A" w14:textId="77777777" w:rsidR="005772DA" w:rsidRPr="005772DA" w:rsidRDefault="005772DA" w:rsidP="005772DA">
      <w:r w:rsidRPr="005772DA">
        <w:pict w14:anchorId="318A0823">
          <v:rect id="_x0000_i1146" style="width:0;height:1.5pt" o:hralign="center" o:hrstd="t" o:hr="t" fillcolor="#a0a0a0" stroked="f"/>
        </w:pict>
      </w:r>
    </w:p>
    <w:p w14:paraId="38C48DA2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2. Renforcer les compétences en contrôle douanier</w:t>
      </w:r>
    </w:p>
    <w:p w14:paraId="677A5CFC" w14:textId="77777777" w:rsidR="005772DA" w:rsidRPr="005772DA" w:rsidRDefault="005772DA" w:rsidP="005772DA">
      <w:r w:rsidRPr="005772DA">
        <w:t>Les apprenants acquièrent des compétences dans :</w:t>
      </w:r>
    </w:p>
    <w:p w14:paraId="5C4E2748" w14:textId="77777777" w:rsidR="005772DA" w:rsidRPr="005772DA" w:rsidRDefault="005772DA" w:rsidP="005772DA">
      <w:pPr>
        <w:numPr>
          <w:ilvl w:val="0"/>
          <w:numId w:val="2"/>
        </w:numPr>
      </w:pPr>
      <w:proofErr w:type="gramStart"/>
      <w:r w:rsidRPr="005772DA">
        <w:t>le</w:t>
      </w:r>
      <w:proofErr w:type="gramEnd"/>
      <w:r w:rsidRPr="005772DA">
        <w:t xml:space="preserve"> contrôle des marchandises ; </w:t>
      </w:r>
    </w:p>
    <w:p w14:paraId="3D45D909" w14:textId="77777777" w:rsidR="005772DA" w:rsidRPr="005772DA" w:rsidRDefault="005772DA" w:rsidP="005772DA">
      <w:pPr>
        <w:numPr>
          <w:ilvl w:val="0"/>
          <w:numId w:val="2"/>
        </w:numPr>
      </w:pPr>
      <w:proofErr w:type="gramStart"/>
      <w:r w:rsidRPr="005772DA">
        <w:t>la</w:t>
      </w:r>
      <w:proofErr w:type="gramEnd"/>
      <w:r w:rsidRPr="005772DA">
        <w:t xml:space="preserve"> vérification des documents douaniers ; </w:t>
      </w:r>
    </w:p>
    <w:p w14:paraId="3BA40CFB" w14:textId="77777777" w:rsidR="005772DA" w:rsidRPr="005772DA" w:rsidRDefault="005772DA" w:rsidP="005772DA">
      <w:pPr>
        <w:numPr>
          <w:ilvl w:val="0"/>
          <w:numId w:val="2"/>
        </w:numPr>
      </w:pPr>
      <w:proofErr w:type="gramStart"/>
      <w:r w:rsidRPr="005772DA">
        <w:t>la</w:t>
      </w:r>
      <w:proofErr w:type="gramEnd"/>
      <w:r w:rsidRPr="005772DA">
        <w:t xml:space="preserve"> surveillance des flux commerciaux ; </w:t>
      </w:r>
    </w:p>
    <w:p w14:paraId="1F92C371" w14:textId="77777777" w:rsidR="005772DA" w:rsidRPr="005772DA" w:rsidRDefault="005772DA" w:rsidP="005772DA">
      <w:pPr>
        <w:numPr>
          <w:ilvl w:val="0"/>
          <w:numId w:val="2"/>
        </w:numPr>
      </w:pPr>
      <w:proofErr w:type="gramStart"/>
      <w:r w:rsidRPr="005772DA">
        <w:t>la</w:t>
      </w:r>
      <w:proofErr w:type="gramEnd"/>
      <w:r w:rsidRPr="005772DA">
        <w:t xml:space="preserve"> lutte contre les infractions douanières. </w:t>
      </w:r>
    </w:p>
    <w:p w14:paraId="5C6079C0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Objectif pédagogique</w:t>
      </w:r>
    </w:p>
    <w:p w14:paraId="7C2BA153" w14:textId="77777777" w:rsidR="005772DA" w:rsidRPr="005772DA" w:rsidRDefault="005772DA" w:rsidP="005772DA">
      <w:r w:rsidRPr="005772DA">
        <w:lastRenderedPageBreak/>
        <w:t>Former des professionnels capables de garantir la conformité des opérations commerciales et de sécuriser les recettes publiques.</w:t>
      </w:r>
    </w:p>
    <w:p w14:paraId="30D8E08B" w14:textId="77777777" w:rsidR="005772DA" w:rsidRPr="005772DA" w:rsidRDefault="005772DA" w:rsidP="005772DA">
      <w:r w:rsidRPr="005772DA">
        <w:pict w14:anchorId="176701FB">
          <v:rect id="_x0000_i1147" style="width:0;height:1.5pt" o:hralign="center" o:hrstd="t" o:hr="t" fillcolor="#a0a0a0" stroked="f"/>
        </w:pict>
      </w:r>
    </w:p>
    <w:p w14:paraId="0B2B03D9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3. Développer des capacités en fiscalité douanière</w:t>
      </w:r>
    </w:p>
    <w:p w14:paraId="0C3F5D06" w14:textId="77777777" w:rsidR="005772DA" w:rsidRPr="005772DA" w:rsidRDefault="005772DA" w:rsidP="005772DA">
      <w:r w:rsidRPr="005772DA">
        <w:t>La spécialité permet de comprendre :</w:t>
      </w:r>
    </w:p>
    <w:p w14:paraId="75E063B4" w14:textId="77777777" w:rsidR="005772DA" w:rsidRPr="005772DA" w:rsidRDefault="005772DA" w:rsidP="005772DA">
      <w:pPr>
        <w:numPr>
          <w:ilvl w:val="0"/>
          <w:numId w:val="3"/>
        </w:numPr>
      </w:pPr>
      <w:proofErr w:type="gramStart"/>
      <w:r w:rsidRPr="005772DA">
        <w:t>les</w:t>
      </w:r>
      <w:proofErr w:type="gramEnd"/>
      <w:r w:rsidRPr="005772DA">
        <w:t xml:space="preserve"> droits et taxes douaniers ; </w:t>
      </w:r>
    </w:p>
    <w:p w14:paraId="3C5DD6E5" w14:textId="77777777" w:rsidR="005772DA" w:rsidRPr="005772DA" w:rsidRDefault="005772DA" w:rsidP="005772DA">
      <w:pPr>
        <w:numPr>
          <w:ilvl w:val="0"/>
          <w:numId w:val="3"/>
        </w:numPr>
      </w:pPr>
      <w:proofErr w:type="gramStart"/>
      <w:r w:rsidRPr="005772DA">
        <w:t>les</w:t>
      </w:r>
      <w:proofErr w:type="gramEnd"/>
      <w:r w:rsidRPr="005772DA">
        <w:t xml:space="preserve"> mécanismes de fiscalité appliqués aux échanges ; </w:t>
      </w:r>
    </w:p>
    <w:p w14:paraId="7709D53F" w14:textId="77777777" w:rsidR="005772DA" w:rsidRPr="005772DA" w:rsidRDefault="005772DA" w:rsidP="005772DA">
      <w:pPr>
        <w:numPr>
          <w:ilvl w:val="0"/>
          <w:numId w:val="3"/>
        </w:numPr>
      </w:pPr>
      <w:proofErr w:type="gramStart"/>
      <w:r w:rsidRPr="005772DA">
        <w:t>les</w:t>
      </w:r>
      <w:proofErr w:type="gramEnd"/>
      <w:r w:rsidRPr="005772DA">
        <w:t xml:space="preserve"> exonérations et régimes spéciaux ; </w:t>
      </w:r>
    </w:p>
    <w:p w14:paraId="4F46CBB8" w14:textId="77777777" w:rsidR="005772DA" w:rsidRPr="005772DA" w:rsidRDefault="005772DA" w:rsidP="005772DA">
      <w:pPr>
        <w:numPr>
          <w:ilvl w:val="0"/>
          <w:numId w:val="3"/>
        </w:numPr>
      </w:pPr>
      <w:proofErr w:type="gramStart"/>
      <w:r w:rsidRPr="005772DA">
        <w:t>les</w:t>
      </w:r>
      <w:proofErr w:type="gramEnd"/>
      <w:r w:rsidRPr="005772DA">
        <w:t xml:space="preserve"> procédures de recouvrement. </w:t>
      </w:r>
    </w:p>
    <w:p w14:paraId="6A02392B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Objectif pédagogique</w:t>
      </w:r>
    </w:p>
    <w:p w14:paraId="725812F7" w14:textId="77777777" w:rsidR="005772DA" w:rsidRPr="005772DA" w:rsidRDefault="005772DA" w:rsidP="005772DA">
      <w:r w:rsidRPr="005772DA">
        <w:t>Permettre aux étudiants de maîtriser les mécanismes fiscaux liés aux opérations douanières.</w:t>
      </w:r>
    </w:p>
    <w:p w14:paraId="37DC8099" w14:textId="77777777" w:rsidR="005772DA" w:rsidRPr="005772DA" w:rsidRDefault="005772DA" w:rsidP="005772DA">
      <w:r w:rsidRPr="005772DA">
        <w:pict w14:anchorId="65C3C24D">
          <v:rect id="_x0000_i1148" style="width:0;height:1.5pt" o:hralign="center" o:hrstd="t" o:hr="t" fillcolor="#a0a0a0" stroked="f"/>
        </w:pict>
      </w:r>
    </w:p>
    <w:p w14:paraId="213E3298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4. Maîtriser les mécanismes de lutte contre la fraude</w:t>
      </w:r>
    </w:p>
    <w:p w14:paraId="6A27AFDB" w14:textId="77777777" w:rsidR="005772DA" w:rsidRPr="005772DA" w:rsidRDefault="005772DA" w:rsidP="005772DA">
      <w:r w:rsidRPr="005772DA">
        <w:t>Les étudiants sont formés :</w:t>
      </w:r>
    </w:p>
    <w:p w14:paraId="0F925F12" w14:textId="77777777" w:rsidR="005772DA" w:rsidRPr="005772DA" w:rsidRDefault="005772DA" w:rsidP="005772DA">
      <w:pPr>
        <w:numPr>
          <w:ilvl w:val="0"/>
          <w:numId w:val="4"/>
        </w:numPr>
      </w:pPr>
      <w:proofErr w:type="gramStart"/>
      <w:r w:rsidRPr="005772DA">
        <w:t>aux</w:t>
      </w:r>
      <w:proofErr w:type="gramEnd"/>
      <w:r w:rsidRPr="005772DA">
        <w:t xml:space="preserve"> techniques de contrôle ; </w:t>
      </w:r>
    </w:p>
    <w:p w14:paraId="7D55E856" w14:textId="77777777" w:rsidR="005772DA" w:rsidRPr="005772DA" w:rsidRDefault="005772DA" w:rsidP="005772DA">
      <w:pPr>
        <w:numPr>
          <w:ilvl w:val="0"/>
          <w:numId w:val="4"/>
        </w:numPr>
      </w:pPr>
      <w:proofErr w:type="gramStart"/>
      <w:r w:rsidRPr="005772DA">
        <w:t>à</w:t>
      </w:r>
      <w:proofErr w:type="gramEnd"/>
      <w:r w:rsidRPr="005772DA">
        <w:t xml:space="preserve"> l’identification des fraudes ; </w:t>
      </w:r>
    </w:p>
    <w:p w14:paraId="63BF3149" w14:textId="77777777" w:rsidR="005772DA" w:rsidRPr="005772DA" w:rsidRDefault="005772DA" w:rsidP="005772DA">
      <w:pPr>
        <w:numPr>
          <w:ilvl w:val="0"/>
          <w:numId w:val="4"/>
        </w:numPr>
      </w:pPr>
      <w:proofErr w:type="gramStart"/>
      <w:r w:rsidRPr="005772DA">
        <w:t>à</w:t>
      </w:r>
      <w:proofErr w:type="gramEnd"/>
      <w:r w:rsidRPr="005772DA">
        <w:t xml:space="preserve"> la lutte contre la contrebande ; </w:t>
      </w:r>
    </w:p>
    <w:p w14:paraId="38D2BC13" w14:textId="77777777" w:rsidR="005772DA" w:rsidRPr="005772DA" w:rsidRDefault="005772DA" w:rsidP="005772DA">
      <w:pPr>
        <w:numPr>
          <w:ilvl w:val="0"/>
          <w:numId w:val="4"/>
        </w:numPr>
      </w:pPr>
      <w:proofErr w:type="gramStart"/>
      <w:r w:rsidRPr="005772DA">
        <w:t>aux</w:t>
      </w:r>
      <w:proofErr w:type="gramEnd"/>
      <w:r w:rsidRPr="005772DA">
        <w:t xml:space="preserve"> procédures de contentieux douanier. </w:t>
      </w:r>
    </w:p>
    <w:p w14:paraId="0785F6BA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Objectif pédagogique</w:t>
      </w:r>
    </w:p>
    <w:p w14:paraId="3956FE89" w14:textId="77777777" w:rsidR="005772DA" w:rsidRPr="005772DA" w:rsidRDefault="005772DA" w:rsidP="005772DA">
      <w:r w:rsidRPr="005772DA">
        <w:t>Former des cadres capables de contribuer à la sécurisation des frontières et à la protection économique de l’État.</w:t>
      </w:r>
    </w:p>
    <w:p w14:paraId="596F93C0" w14:textId="77777777" w:rsidR="005772DA" w:rsidRPr="005772DA" w:rsidRDefault="005772DA" w:rsidP="005772DA">
      <w:r w:rsidRPr="005772DA">
        <w:pict w14:anchorId="2201EA70">
          <v:rect id="_x0000_i1149" style="width:0;height:1.5pt" o:hralign="center" o:hrstd="t" o:hr="t" fillcolor="#a0a0a0" stroked="f"/>
        </w:pict>
      </w:r>
    </w:p>
    <w:p w14:paraId="28841F9E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II. CONTENU PÉDAGOGIQUE DE LA SPÉCIALITÉ</w:t>
      </w:r>
    </w:p>
    <w:p w14:paraId="6FBDB554" w14:textId="77777777" w:rsidR="005772DA" w:rsidRPr="005772DA" w:rsidRDefault="005772DA" w:rsidP="005772DA">
      <w:r w:rsidRPr="005772DA">
        <w:t xml:space="preserve">La spécialité </w:t>
      </w:r>
      <w:r w:rsidRPr="005772DA">
        <w:rPr>
          <w:b/>
          <w:bCs/>
        </w:rPr>
        <w:t>Douane</w:t>
      </w:r>
      <w:r w:rsidRPr="005772DA">
        <w:t xml:space="preserve"> combine des enseignements théoriques, des travaux pratiques et des études de cas adaptés aux réalités des administrations douanières modernes.</w:t>
      </w:r>
    </w:p>
    <w:p w14:paraId="5BE25BEA" w14:textId="77777777" w:rsidR="005772DA" w:rsidRPr="005772DA" w:rsidRDefault="005772DA" w:rsidP="005772DA">
      <w:r w:rsidRPr="005772DA">
        <w:pict w14:anchorId="3E8BA068">
          <v:rect id="_x0000_i1150" style="width:0;height:1.5pt" o:hralign="center" o:hrstd="t" o:hr="t" fillcolor="#a0a0a0" stroked="f"/>
        </w:pict>
      </w:r>
    </w:p>
    <w:p w14:paraId="15ECF85A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1. Législation Douanière</w:t>
      </w:r>
    </w:p>
    <w:p w14:paraId="3F004E17" w14:textId="77777777" w:rsidR="005772DA" w:rsidRPr="005772DA" w:rsidRDefault="005772DA" w:rsidP="005772DA">
      <w:r w:rsidRPr="005772DA">
        <w:t>Ce module porte sur :</w:t>
      </w:r>
    </w:p>
    <w:p w14:paraId="09C0A771" w14:textId="77777777" w:rsidR="005772DA" w:rsidRPr="005772DA" w:rsidRDefault="005772DA" w:rsidP="005772DA">
      <w:pPr>
        <w:numPr>
          <w:ilvl w:val="0"/>
          <w:numId w:val="5"/>
        </w:numPr>
      </w:pPr>
      <w:proofErr w:type="gramStart"/>
      <w:r w:rsidRPr="005772DA">
        <w:t>les</w:t>
      </w:r>
      <w:proofErr w:type="gramEnd"/>
      <w:r w:rsidRPr="005772DA">
        <w:t xml:space="preserve"> codes douaniers ; </w:t>
      </w:r>
    </w:p>
    <w:p w14:paraId="3EE460C9" w14:textId="77777777" w:rsidR="005772DA" w:rsidRPr="005772DA" w:rsidRDefault="005772DA" w:rsidP="005772DA">
      <w:pPr>
        <w:numPr>
          <w:ilvl w:val="0"/>
          <w:numId w:val="5"/>
        </w:numPr>
      </w:pPr>
      <w:proofErr w:type="gramStart"/>
      <w:r w:rsidRPr="005772DA">
        <w:t>les</w:t>
      </w:r>
      <w:proofErr w:type="gramEnd"/>
      <w:r w:rsidRPr="005772DA">
        <w:t xml:space="preserve"> textes réglementaires ; </w:t>
      </w:r>
    </w:p>
    <w:p w14:paraId="5A61C47A" w14:textId="77777777" w:rsidR="005772DA" w:rsidRPr="005772DA" w:rsidRDefault="005772DA" w:rsidP="005772DA">
      <w:pPr>
        <w:numPr>
          <w:ilvl w:val="0"/>
          <w:numId w:val="5"/>
        </w:numPr>
      </w:pPr>
      <w:proofErr w:type="gramStart"/>
      <w:r w:rsidRPr="005772DA">
        <w:lastRenderedPageBreak/>
        <w:t>les</w:t>
      </w:r>
      <w:proofErr w:type="gramEnd"/>
      <w:r w:rsidRPr="005772DA">
        <w:t xml:space="preserve"> régimes économiques douaniers ; </w:t>
      </w:r>
    </w:p>
    <w:p w14:paraId="73BB64C4" w14:textId="77777777" w:rsidR="005772DA" w:rsidRPr="005772DA" w:rsidRDefault="005772DA" w:rsidP="005772DA">
      <w:pPr>
        <w:numPr>
          <w:ilvl w:val="0"/>
          <w:numId w:val="5"/>
        </w:numPr>
      </w:pPr>
      <w:proofErr w:type="gramStart"/>
      <w:r w:rsidRPr="005772DA">
        <w:t>les</w:t>
      </w:r>
      <w:proofErr w:type="gramEnd"/>
      <w:r w:rsidRPr="005772DA">
        <w:t xml:space="preserve"> procédures administratives. </w:t>
      </w:r>
    </w:p>
    <w:p w14:paraId="7715BB58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17C120D2" w14:textId="77777777" w:rsidR="005772DA" w:rsidRPr="005772DA" w:rsidRDefault="005772DA" w:rsidP="005772DA">
      <w:pPr>
        <w:numPr>
          <w:ilvl w:val="0"/>
          <w:numId w:val="6"/>
        </w:numPr>
      </w:pPr>
      <w:proofErr w:type="gramStart"/>
      <w:r w:rsidRPr="005772DA">
        <w:t>maîtrise</w:t>
      </w:r>
      <w:proofErr w:type="gramEnd"/>
      <w:r w:rsidRPr="005772DA">
        <w:t xml:space="preserve"> des règles douanières ; </w:t>
      </w:r>
    </w:p>
    <w:p w14:paraId="6714E9E2" w14:textId="77777777" w:rsidR="005772DA" w:rsidRPr="005772DA" w:rsidRDefault="005772DA" w:rsidP="005772DA">
      <w:pPr>
        <w:numPr>
          <w:ilvl w:val="0"/>
          <w:numId w:val="6"/>
        </w:numPr>
      </w:pPr>
      <w:proofErr w:type="gramStart"/>
      <w:r w:rsidRPr="005772DA">
        <w:t>application</w:t>
      </w:r>
      <w:proofErr w:type="gramEnd"/>
      <w:r w:rsidRPr="005772DA">
        <w:t xml:space="preserve"> des procédures ; </w:t>
      </w:r>
    </w:p>
    <w:p w14:paraId="285D7BE3" w14:textId="77777777" w:rsidR="005772DA" w:rsidRPr="005772DA" w:rsidRDefault="005772DA" w:rsidP="005772DA">
      <w:pPr>
        <w:numPr>
          <w:ilvl w:val="0"/>
          <w:numId w:val="6"/>
        </w:numPr>
      </w:pPr>
      <w:proofErr w:type="gramStart"/>
      <w:r w:rsidRPr="005772DA">
        <w:t>conformité</w:t>
      </w:r>
      <w:proofErr w:type="gramEnd"/>
      <w:r w:rsidRPr="005772DA">
        <w:t xml:space="preserve"> réglementaire. </w:t>
      </w:r>
    </w:p>
    <w:p w14:paraId="256685D0" w14:textId="77777777" w:rsidR="005772DA" w:rsidRPr="005772DA" w:rsidRDefault="005772DA" w:rsidP="005772DA">
      <w:r w:rsidRPr="005772DA">
        <w:pict w14:anchorId="0D9587D5">
          <v:rect id="_x0000_i1151" style="width:0;height:1.5pt" o:hralign="center" o:hrstd="t" o:hr="t" fillcolor="#a0a0a0" stroked="f"/>
        </w:pict>
      </w:r>
    </w:p>
    <w:p w14:paraId="692847F0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2. Techniques de Dédouanement</w:t>
      </w:r>
    </w:p>
    <w:p w14:paraId="495CB80D" w14:textId="77777777" w:rsidR="005772DA" w:rsidRPr="005772DA" w:rsidRDefault="005772DA" w:rsidP="005772DA">
      <w:r w:rsidRPr="005772DA">
        <w:t>Les apprenants étudient :</w:t>
      </w:r>
    </w:p>
    <w:p w14:paraId="050D99DA" w14:textId="77777777" w:rsidR="005772DA" w:rsidRPr="005772DA" w:rsidRDefault="005772DA" w:rsidP="005772DA">
      <w:pPr>
        <w:numPr>
          <w:ilvl w:val="0"/>
          <w:numId w:val="7"/>
        </w:numPr>
      </w:pPr>
      <w:proofErr w:type="gramStart"/>
      <w:r w:rsidRPr="005772DA">
        <w:t>les</w:t>
      </w:r>
      <w:proofErr w:type="gramEnd"/>
      <w:r w:rsidRPr="005772DA">
        <w:t xml:space="preserve"> déclarations en douane ; </w:t>
      </w:r>
    </w:p>
    <w:p w14:paraId="75D3EC7A" w14:textId="77777777" w:rsidR="005772DA" w:rsidRPr="005772DA" w:rsidRDefault="005772DA" w:rsidP="005772DA">
      <w:pPr>
        <w:numPr>
          <w:ilvl w:val="0"/>
          <w:numId w:val="7"/>
        </w:numPr>
      </w:pPr>
      <w:proofErr w:type="gramStart"/>
      <w:r w:rsidRPr="005772DA">
        <w:t>les</w:t>
      </w:r>
      <w:proofErr w:type="gramEnd"/>
      <w:r w:rsidRPr="005772DA">
        <w:t xml:space="preserve"> formalités d’importation et d’exportation ; </w:t>
      </w:r>
    </w:p>
    <w:p w14:paraId="5E23EB92" w14:textId="77777777" w:rsidR="005772DA" w:rsidRPr="005772DA" w:rsidRDefault="005772DA" w:rsidP="005772DA">
      <w:pPr>
        <w:numPr>
          <w:ilvl w:val="0"/>
          <w:numId w:val="7"/>
        </w:numPr>
      </w:pPr>
      <w:proofErr w:type="gramStart"/>
      <w:r w:rsidRPr="005772DA">
        <w:t>le</w:t>
      </w:r>
      <w:proofErr w:type="gramEnd"/>
      <w:r w:rsidRPr="005772DA">
        <w:t xml:space="preserve"> calcul des droits et taxes ; </w:t>
      </w:r>
    </w:p>
    <w:p w14:paraId="23112592" w14:textId="77777777" w:rsidR="005772DA" w:rsidRPr="005772DA" w:rsidRDefault="005772DA" w:rsidP="005772DA">
      <w:pPr>
        <w:numPr>
          <w:ilvl w:val="0"/>
          <w:numId w:val="7"/>
        </w:numPr>
      </w:pPr>
      <w:proofErr w:type="gramStart"/>
      <w:r w:rsidRPr="005772DA">
        <w:t>les</w:t>
      </w:r>
      <w:proofErr w:type="gramEnd"/>
      <w:r w:rsidRPr="005772DA">
        <w:t xml:space="preserve"> procédures de dédouanement. </w:t>
      </w:r>
    </w:p>
    <w:p w14:paraId="63DB0A3C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6524827A" w14:textId="77777777" w:rsidR="005772DA" w:rsidRPr="005772DA" w:rsidRDefault="005772DA" w:rsidP="005772DA">
      <w:pPr>
        <w:numPr>
          <w:ilvl w:val="0"/>
          <w:numId w:val="8"/>
        </w:numPr>
      </w:pPr>
      <w:proofErr w:type="gramStart"/>
      <w:r w:rsidRPr="005772DA">
        <w:t>traitement</w:t>
      </w:r>
      <w:proofErr w:type="gramEnd"/>
      <w:r w:rsidRPr="005772DA">
        <w:t xml:space="preserve"> des dossiers douaniers ; </w:t>
      </w:r>
    </w:p>
    <w:p w14:paraId="44AE64A0" w14:textId="77777777" w:rsidR="005772DA" w:rsidRPr="005772DA" w:rsidRDefault="005772DA" w:rsidP="005772DA">
      <w:pPr>
        <w:numPr>
          <w:ilvl w:val="0"/>
          <w:numId w:val="8"/>
        </w:numPr>
      </w:pPr>
      <w:proofErr w:type="gramStart"/>
      <w:r w:rsidRPr="005772DA">
        <w:t>calcul</w:t>
      </w:r>
      <w:proofErr w:type="gramEnd"/>
      <w:r w:rsidRPr="005772DA">
        <w:t xml:space="preserve"> des droits de douane ; </w:t>
      </w:r>
    </w:p>
    <w:p w14:paraId="715733F3" w14:textId="77777777" w:rsidR="005772DA" w:rsidRPr="005772DA" w:rsidRDefault="005772DA" w:rsidP="005772DA">
      <w:pPr>
        <w:numPr>
          <w:ilvl w:val="0"/>
          <w:numId w:val="8"/>
        </w:numPr>
      </w:pPr>
      <w:proofErr w:type="gramStart"/>
      <w:r w:rsidRPr="005772DA">
        <w:t>gestion</w:t>
      </w:r>
      <w:proofErr w:type="gramEnd"/>
      <w:r w:rsidRPr="005772DA">
        <w:t xml:space="preserve"> des opérations douanières. </w:t>
      </w:r>
    </w:p>
    <w:p w14:paraId="3970EBB6" w14:textId="77777777" w:rsidR="005772DA" w:rsidRPr="005772DA" w:rsidRDefault="005772DA" w:rsidP="005772DA">
      <w:r w:rsidRPr="005772DA">
        <w:pict w14:anchorId="3C88A5E2">
          <v:rect id="_x0000_i1152" style="width:0;height:1.5pt" o:hralign="center" o:hrstd="t" o:hr="t" fillcolor="#a0a0a0" stroked="f"/>
        </w:pict>
      </w:r>
    </w:p>
    <w:p w14:paraId="3C0F7777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3. Fiscalité Douanière</w:t>
      </w:r>
    </w:p>
    <w:p w14:paraId="3866DB9C" w14:textId="77777777" w:rsidR="005772DA" w:rsidRPr="005772DA" w:rsidRDefault="005772DA" w:rsidP="005772DA">
      <w:r w:rsidRPr="005772DA">
        <w:t>Ce module permet de comprendre :</w:t>
      </w:r>
    </w:p>
    <w:p w14:paraId="5D03BF2B" w14:textId="77777777" w:rsidR="005772DA" w:rsidRPr="005772DA" w:rsidRDefault="005772DA" w:rsidP="005772DA">
      <w:pPr>
        <w:numPr>
          <w:ilvl w:val="0"/>
          <w:numId w:val="9"/>
        </w:numPr>
      </w:pPr>
      <w:proofErr w:type="gramStart"/>
      <w:r w:rsidRPr="005772DA">
        <w:t>les</w:t>
      </w:r>
      <w:proofErr w:type="gramEnd"/>
      <w:r w:rsidRPr="005772DA">
        <w:t xml:space="preserve"> mécanismes fiscaux ; </w:t>
      </w:r>
    </w:p>
    <w:p w14:paraId="73C9CA1B" w14:textId="77777777" w:rsidR="005772DA" w:rsidRPr="005772DA" w:rsidRDefault="005772DA" w:rsidP="005772DA">
      <w:pPr>
        <w:numPr>
          <w:ilvl w:val="0"/>
          <w:numId w:val="9"/>
        </w:numPr>
      </w:pPr>
      <w:proofErr w:type="gramStart"/>
      <w:r w:rsidRPr="005772DA">
        <w:t>les</w:t>
      </w:r>
      <w:proofErr w:type="gramEnd"/>
      <w:r w:rsidRPr="005772DA">
        <w:t xml:space="preserve"> droits et taxes ; </w:t>
      </w:r>
    </w:p>
    <w:p w14:paraId="1F5B66D2" w14:textId="77777777" w:rsidR="005772DA" w:rsidRPr="005772DA" w:rsidRDefault="005772DA" w:rsidP="005772DA">
      <w:pPr>
        <w:numPr>
          <w:ilvl w:val="0"/>
          <w:numId w:val="9"/>
        </w:numPr>
      </w:pPr>
      <w:proofErr w:type="gramStart"/>
      <w:r w:rsidRPr="005772DA">
        <w:t>les</w:t>
      </w:r>
      <w:proofErr w:type="gramEnd"/>
      <w:r w:rsidRPr="005772DA">
        <w:t xml:space="preserve"> exonérations ; </w:t>
      </w:r>
    </w:p>
    <w:p w14:paraId="10844741" w14:textId="77777777" w:rsidR="005772DA" w:rsidRPr="005772DA" w:rsidRDefault="005772DA" w:rsidP="005772DA">
      <w:pPr>
        <w:numPr>
          <w:ilvl w:val="0"/>
          <w:numId w:val="9"/>
        </w:numPr>
      </w:pPr>
      <w:proofErr w:type="gramStart"/>
      <w:r w:rsidRPr="005772DA">
        <w:t>les</w:t>
      </w:r>
      <w:proofErr w:type="gramEnd"/>
      <w:r w:rsidRPr="005772DA">
        <w:t xml:space="preserve"> régimes tarifaires. </w:t>
      </w:r>
    </w:p>
    <w:p w14:paraId="3DAE4E99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630A1015" w14:textId="77777777" w:rsidR="005772DA" w:rsidRPr="005772DA" w:rsidRDefault="005772DA" w:rsidP="005772DA">
      <w:pPr>
        <w:numPr>
          <w:ilvl w:val="0"/>
          <w:numId w:val="10"/>
        </w:numPr>
      </w:pPr>
      <w:proofErr w:type="gramStart"/>
      <w:r w:rsidRPr="005772DA">
        <w:t>maîtrise</w:t>
      </w:r>
      <w:proofErr w:type="gramEnd"/>
      <w:r w:rsidRPr="005772DA">
        <w:t xml:space="preserve"> de la fiscalité douanière ; </w:t>
      </w:r>
    </w:p>
    <w:p w14:paraId="1417E0EE" w14:textId="77777777" w:rsidR="005772DA" w:rsidRPr="005772DA" w:rsidRDefault="005772DA" w:rsidP="005772DA">
      <w:pPr>
        <w:numPr>
          <w:ilvl w:val="0"/>
          <w:numId w:val="10"/>
        </w:numPr>
      </w:pPr>
      <w:proofErr w:type="gramStart"/>
      <w:r w:rsidRPr="005772DA">
        <w:t>gestion</w:t>
      </w:r>
      <w:proofErr w:type="gramEnd"/>
      <w:r w:rsidRPr="005772DA">
        <w:t xml:space="preserve"> des recettes ; </w:t>
      </w:r>
    </w:p>
    <w:p w14:paraId="731CC221" w14:textId="77777777" w:rsidR="005772DA" w:rsidRPr="005772DA" w:rsidRDefault="005772DA" w:rsidP="005772DA">
      <w:pPr>
        <w:numPr>
          <w:ilvl w:val="0"/>
          <w:numId w:val="10"/>
        </w:numPr>
      </w:pPr>
      <w:proofErr w:type="gramStart"/>
      <w:r w:rsidRPr="005772DA">
        <w:t>application</w:t>
      </w:r>
      <w:proofErr w:type="gramEnd"/>
      <w:r w:rsidRPr="005772DA">
        <w:t xml:space="preserve"> des mécanismes de taxation. </w:t>
      </w:r>
    </w:p>
    <w:p w14:paraId="31506A9E" w14:textId="77777777" w:rsidR="005772DA" w:rsidRPr="005772DA" w:rsidRDefault="005772DA" w:rsidP="005772DA">
      <w:r w:rsidRPr="005772DA">
        <w:pict w14:anchorId="6150AF15">
          <v:rect id="_x0000_i1153" style="width:0;height:1.5pt" o:hralign="center" o:hrstd="t" o:hr="t" fillcolor="#a0a0a0" stroked="f"/>
        </w:pict>
      </w:r>
    </w:p>
    <w:p w14:paraId="75170856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lastRenderedPageBreak/>
        <w:t>4. Contrôle Douanier et Contentieux</w:t>
      </w:r>
    </w:p>
    <w:p w14:paraId="0FA7BC63" w14:textId="77777777" w:rsidR="005772DA" w:rsidRPr="005772DA" w:rsidRDefault="005772DA" w:rsidP="005772DA">
      <w:r w:rsidRPr="005772DA">
        <w:t>Les étudiants apprennent :</w:t>
      </w:r>
    </w:p>
    <w:p w14:paraId="30F2E03B" w14:textId="77777777" w:rsidR="005772DA" w:rsidRPr="005772DA" w:rsidRDefault="005772DA" w:rsidP="005772DA">
      <w:pPr>
        <w:numPr>
          <w:ilvl w:val="0"/>
          <w:numId w:val="11"/>
        </w:numPr>
      </w:pPr>
      <w:proofErr w:type="gramStart"/>
      <w:r w:rsidRPr="005772DA">
        <w:t>les</w:t>
      </w:r>
      <w:proofErr w:type="gramEnd"/>
      <w:r w:rsidRPr="005772DA">
        <w:t xml:space="preserve"> techniques de contrôle ; </w:t>
      </w:r>
    </w:p>
    <w:p w14:paraId="70910F19" w14:textId="77777777" w:rsidR="005772DA" w:rsidRPr="005772DA" w:rsidRDefault="005772DA" w:rsidP="005772DA">
      <w:pPr>
        <w:numPr>
          <w:ilvl w:val="0"/>
          <w:numId w:val="11"/>
        </w:numPr>
      </w:pPr>
      <w:proofErr w:type="gramStart"/>
      <w:r w:rsidRPr="005772DA">
        <w:t>la</w:t>
      </w:r>
      <w:proofErr w:type="gramEnd"/>
      <w:r w:rsidRPr="005772DA">
        <w:t xml:space="preserve"> vérification des marchandises ; </w:t>
      </w:r>
    </w:p>
    <w:p w14:paraId="07FD1FDB" w14:textId="77777777" w:rsidR="005772DA" w:rsidRPr="005772DA" w:rsidRDefault="005772DA" w:rsidP="005772DA">
      <w:pPr>
        <w:numPr>
          <w:ilvl w:val="0"/>
          <w:numId w:val="11"/>
        </w:numPr>
      </w:pPr>
      <w:proofErr w:type="gramStart"/>
      <w:r w:rsidRPr="005772DA">
        <w:t>les</w:t>
      </w:r>
      <w:proofErr w:type="gramEnd"/>
      <w:r w:rsidRPr="005772DA">
        <w:t xml:space="preserve"> infractions douanières ; </w:t>
      </w:r>
    </w:p>
    <w:p w14:paraId="14BBCC15" w14:textId="77777777" w:rsidR="005772DA" w:rsidRPr="005772DA" w:rsidRDefault="005772DA" w:rsidP="005772DA">
      <w:pPr>
        <w:numPr>
          <w:ilvl w:val="0"/>
          <w:numId w:val="11"/>
        </w:numPr>
      </w:pPr>
      <w:proofErr w:type="gramStart"/>
      <w:r w:rsidRPr="005772DA">
        <w:t>les</w:t>
      </w:r>
      <w:proofErr w:type="gramEnd"/>
      <w:r w:rsidRPr="005772DA">
        <w:t xml:space="preserve"> procédures contentieuses. </w:t>
      </w:r>
    </w:p>
    <w:p w14:paraId="03910BF6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6E849709" w14:textId="77777777" w:rsidR="005772DA" w:rsidRPr="005772DA" w:rsidRDefault="005772DA" w:rsidP="005772DA">
      <w:pPr>
        <w:numPr>
          <w:ilvl w:val="0"/>
          <w:numId w:val="12"/>
        </w:numPr>
      </w:pPr>
      <w:proofErr w:type="gramStart"/>
      <w:r w:rsidRPr="005772DA">
        <w:t>détection</w:t>
      </w:r>
      <w:proofErr w:type="gramEnd"/>
      <w:r w:rsidRPr="005772DA">
        <w:t xml:space="preserve"> des irrégularités ; </w:t>
      </w:r>
    </w:p>
    <w:p w14:paraId="6FA316B9" w14:textId="77777777" w:rsidR="005772DA" w:rsidRPr="005772DA" w:rsidRDefault="005772DA" w:rsidP="005772DA">
      <w:pPr>
        <w:numPr>
          <w:ilvl w:val="0"/>
          <w:numId w:val="12"/>
        </w:numPr>
      </w:pPr>
      <w:proofErr w:type="gramStart"/>
      <w:r w:rsidRPr="005772DA">
        <w:t>gestion</w:t>
      </w:r>
      <w:proofErr w:type="gramEnd"/>
      <w:r w:rsidRPr="005772DA">
        <w:t xml:space="preserve"> des contentieux ; </w:t>
      </w:r>
    </w:p>
    <w:p w14:paraId="5EABAB1F" w14:textId="77777777" w:rsidR="005772DA" w:rsidRPr="005772DA" w:rsidRDefault="005772DA" w:rsidP="005772DA">
      <w:pPr>
        <w:numPr>
          <w:ilvl w:val="0"/>
          <w:numId w:val="12"/>
        </w:numPr>
      </w:pPr>
      <w:proofErr w:type="gramStart"/>
      <w:r w:rsidRPr="005772DA">
        <w:t>contrôle</w:t>
      </w:r>
      <w:proofErr w:type="gramEnd"/>
      <w:r w:rsidRPr="005772DA">
        <w:t xml:space="preserve"> des opérations commerciales. </w:t>
      </w:r>
    </w:p>
    <w:p w14:paraId="7AD09E19" w14:textId="77777777" w:rsidR="005772DA" w:rsidRPr="005772DA" w:rsidRDefault="005772DA" w:rsidP="005772DA">
      <w:r w:rsidRPr="005772DA">
        <w:pict w14:anchorId="6F59AC9E">
          <v:rect id="_x0000_i1154" style="width:0;height:1.5pt" o:hralign="center" o:hrstd="t" o:hr="t" fillcolor="#a0a0a0" stroked="f"/>
        </w:pict>
      </w:r>
    </w:p>
    <w:p w14:paraId="304E1D1E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5. Commerce International</w:t>
      </w:r>
    </w:p>
    <w:p w14:paraId="3FBFE170" w14:textId="77777777" w:rsidR="005772DA" w:rsidRPr="005772DA" w:rsidRDefault="005772DA" w:rsidP="005772DA">
      <w:r w:rsidRPr="005772DA">
        <w:t>La formation intègre :</w:t>
      </w:r>
    </w:p>
    <w:p w14:paraId="3F3861DA" w14:textId="77777777" w:rsidR="005772DA" w:rsidRPr="005772DA" w:rsidRDefault="005772DA" w:rsidP="005772DA">
      <w:pPr>
        <w:numPr>
          <w:ilvl w:val="0"/>
          <w:numId w:val="13"/>
        </w:numPr>
      </w:pPr>
      <w:proofErr w:type="gramStart"/>
      <w:r w:rsidRPr="005772DA">
        <w:t>les</w:t>
      </w:r>
      <w:proofErr w:type="gramEnd"/>
      <w:r w:rsidRPr="005772DA">
        <w:t xml:space="preserve"> échanges commerciaux internationaux ; </w:t>
      </w:r>
    </w:p>
    <w:p w14:paraId="710EABB4" w14:textId="77777777" w:rsidR="005772DA" w:rsidRPr="005772DA" w:rsidRDefault="005772DA" w:rsidP="005772DA">
      <w:pPr>
        <w:numPr>
          <w:ilvl w:val="0"/>
          <w:numId w:val="13"/>
        </w:numPr>
      </w:pPr>
      <w:proofErr w:type="gramStart"/>
      <w:r w:rsidRPr="005772DA">
        <w:t>les</w:t>
      </w:r>
      <w:proofErr w:type="gramEnd"/>
      <w:r w:rsidRPr="005772DA">
        <w:t xml:space="preserve"> accords commerciaux ; </w:t>
      </w:r>
    </w:p>
    <w:p w14:paraId="5ADE0B7B" w14:textId="77777777" w:rsidR="005772DA" w:rsidRPr="005772DA" w:rsidRDefault="005772DA" w:rsidP="005772DA">
      <w:pPr>
        <w:numPr>
          <w:ilvl w:val="0"/>
          <w:numId w:val="13"/>
        </w:numPr>
      </w:pPr>
      <w:proofErr w:type="gramStart"/>
      <w:r w:rsidRPr="005772DA">
        <w:t>les</w:t>
      </w:r>
      <w:proofErr w:type="gramEnd"/>
      <w:r w:rsidRPr="005772DA">
        <w:t xml:space="preserve"> procédures d’import-export ; </w:t>
      </w:r>
    </w:p>
    <w:p w14:paraId="136B4787" w14:textId="77777777" w:rsidR="005772DA" w:rsidRPr="005772DA" w:rsidRDefault="005772DA" w:rsidP="005772DA">
      <w:pPr>
        <w:numPr>
          <w:ilvl w:val="0"/>
          <w:numId w:val="13"/>
        </w:numPr>
      </w:pPr>
      <w:proofErr w:type="gramStart"/>
      <w:r w:rsidRPr="005772DA">
        <w:t>les</w:t>
      </w:r>
      <w:proofErr w:type="gramEnd"/>
      <w:r w:rsidRPr="005772DA">
        <w:t xml:space="preserve"> mécanismes du commerce extérieur. </w:t>
      </w:r>
    </w:p>
    <w:p w14:paraId="15A3B15B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43D7A316" w14:textId="77777777" w:rsidR="005772DA" w:rsidRPr="005772DA" w:rsidRDefault="005772DA" w:rsidP="005772DA">
      <w:pPr>
        <w:numPr>
          <w:ilvl w:val="0"/>
          <w:numId w:val="14"/>
        </w:numPr>
      </w:pPr>
      <w:proofErr w:type="gramStart"/>
      <w:r w:rsidRPr="005772DA">
        <w:t>compréhension</w:t>
      </w:r>
      <w:proofErr w:type="gramEnd"/>
      <w:r w:rsidRPr="005772DA">
        <w:t xml:space="preserve"> du commerce international ; </w:t>
      </w:r>
    </w:p>
    <w:p w14:paraId="42985138" w14:textId="77777777" w:rsidR="005772DA" w:rsidRPr="005772DA" w:rsidRDefault="005772DA" w:rsidP="005772DA">
      <w:pPr>
        <w:numPr>
          <w:ilvl w:val="0"/>
          <w:numId w:val="14"/>
        </w:numPr>
      </w:pPr>
      <w:proofErr w:type="gramStart"/>
      <w:r w:rsidRPr="005772DA">
        <w:t>gestion</w:t>
      </w:r>
      <w:proofErr w:type="gramEnd"/>
      <w:r w:rsidRPr="005772DA">
        <w:t xml:space="preserve"> des opérations commerciales ; </w:t>
      </w:r>
    </w:p>
    <w:p w14:paraId="68709D18" w14:textId="77777777" w:rsidR="005772DA" w:rsidRPr="005772DA" w:rsidRDefault="005772DA" w:rsidP="005772DA">
      <w:pPr>
        <w:numPr>
          <w:ilvl w:val="0"/>
          <w:numId w:val="14"/>
        </w:numPr>
      </w:pPr>
      <w:proofErr w:type="gramStart"/>
      <w:r w:rsidRPr="005772DA">
        <w:t>maîtrise</w:t>
      </w:r>
      <w:proofErr w:type="gramEnd"/>
      <w:r w:rsidRPr="005772DA">
        <w:t xml:space="preserve"> des échanges internationaux. </w:t>
      </w:r>
    </w:p>
    <w:p w14:paraId="4347940F" w14:textId="77777777" w:rsidR="005772DA" w:rsidRPr="005772DA" w:rsidRDefault="005772DA" w:rsidP="005772DA">
      <w:r w:rsidRPr="005772DA">
        <w:pict w14:anchorId="5E400A21">
          <v:rect id="_x0000_i1155" style="width:0;height:1.5pt" o:hralign="center" o:hrstd="t" o:hr="t" fillcolor="#a0a0a0" stroked="f"/>
        </w:pict>
      </w:r>
    </w:p>
    <w:p w14:paraId="2C07E45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6. Informatique Douanière et Outils Numériques</w:t>
      </w:r>
    </w:p>
    <w:p w14:paraId="45CF6566" w14:textId="77777777" w:rsidR="005772DA" w:rsidRPr="005772DA" w:rsidRDefault="005772DA" w:rsidP="005772DA">
      <w:r w:rsidRPr="005772DA">
        <w:t>Les apprenants sont formés :</w:t>
      </w:r>
    </w:p>
    <w:p w14:paraId="4071CFB3" w14:textId="77777777" w:rsidR="005772DA" w:rsidRPr="005772DA" w:rsidRDefault="005772DA" w:rsidP="005772DA">
      <w:pPr>
        <w:numPr>
          <w:ilvl w:val="0"/>
          <w:numId w:val="15"/>
        </w:numPr>
      </w:pPr>
      <w:proofErr w:type="gramStart"/>
      <w:r w:rsidRPr="005772DA">
        <w:t>aux</w:t>
      </w:r>
      <w:proofErr w:type="gramEnd"/>
      <w:r w:rsidRPr="005772DA">
        <w:t xml:space="preserve"> systèmes informatiques douaniers ; </w:t>
      </w:r>
    </w:p>
    <w:p w14:paraId="6939D11A" w14:textId="77777777" w:rsidR="005772DA" w:rsidRPr="005772DA" w:rsidRDefault="005772DA" w:rsidP="005772DA">
      <w:pPr>
        <w:numPr>
          <w:ilvl w:val="0"/>
          <w:numId w:val="15"/>
        </w:numPr>
      </w:pPr>
      <w:proofErr w:type="gramStart"/>
      <w:r w:rsidRPr="005772DA">
        <w:t>aux</w:t>
      </w:r>
      <w:proofErr w:type="gramEnd"/>
      <w:r w:rsidRPr="005772DA">
        <w:t xml:space="preserve"> plateformes numériques ; </w:t>
      </w:r>
    </w:p>
    <w:p w14:paraId="6A17D2CC" w14:textId="77777777" w:rsidR="005772DA" w:rsidRPr="005772DA" w:rsidRDefault="005772DA" w:rsidP="005772DA">
      <w:pPr>
        <w:numPr>
          <w:ilvl w:val="0"/>
          <w:numId w:val="15"/>
        </w:numPr>
      </w:pPr>
      <w:proofErr w:type="gramStart"/>
      <w:r w:rsidRPr="005772DA">
        <w:t>à</w:t>
      </w:r>
      <w:proofErr w:type="gramEnd"/>
      <w:r w:rsidRPr="005772DA">
        <w:t xml:space="preserve"> la gestion électronique des documents ; </w:t>
      </w:r>
    </w:p>
    <w:p w14:paraId="2EFEBBB8" w14:textId="77777777" w:rsidR="005772DA" w:rsidRPr="005772DA" w:rsidRDefault="005772DA" w:rsidP="005772DA">
      <w:pPr>
        <w:numPr>
          <w:ilvl w:val="0"/>
          <w:numId w:val="15"/>
        </w:numPr>
      </w:pPr>
      <w:proofErr w:type="gramStart"/>
      <w:r w:rsidRPr="005772DA">
        <w:t>aux</w:t>
      </w:r>
      <w:proofErr w:type="gramEnd"/>
      <w:r w:rsidRPr="005772DA">
        <w:t xml:space="preserve"> logiciels de traitement des données douanières. </w:t>
      </w:r>
    </w:p>
    <w:p w14:paraId="7D7452FD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72A0A93F" w14:textId="77777777" w:rsidR="005772DA" w:rsidRPr="005772DA" w:rsidRDefault="005772DA" w:rsidP="005772DA">
      <w:pPr>
        <w:numPr>
          <w:ilvl w:val="0"/>
          <w:numId w:val="16"/>
        </w:numPr>
      </w:pPr>
      <w:proofErr w:type="gramStart"/>
      <w:r w:rsidRPr="005772DA">
        <w:lastRenderedPageBreak/>
        <w:t>maîtrise</w:t>
      </w:r>
      <w:proofErr w:type="gramEnd"/>
      <w:r w:rsidRPr="005772DA">
        <w:t xml:space="preserve"> des outils numériques ; </w:t>
      </w:r>
    </w:p>
    <w:p w14:paraId="1889C11D" w14:textId="77777777" w:rsidR="005772DA" w:rsidRPr="005772DA" w:rsidRDefault="005772DA" w:rsidP="005772DA">
      <w:pPr>
        <w:numPr>
          <w:ilvl w:val="0"/>
          <w:numId w:val="16"/>
        </w:numPr>
      </w:pPr>
      <w:proofErr w:type="gramStart"/>
      <w:r w:rsidRPr="005772DA">
        <w:t>gestion</w:t>
      </w:r>
      <w:proofErr w:type="gramEnd"/>
      <w:r w:rsidRPr="005772DA">
        <w:t xml:space="preserve"> informatisée des opérations ; </w:t>
      </w:r>
    </w:p>
    <w:p w14:paraId="77C2264F" w14:textId="77777777" w:rsidR="005772DA" w:rsidRPr="005772DA" w:rsidRDefault="005772DA" w:rsidP="005772DA">
      <w:pPr>
        <w:numPr>
          <w:ilvl w:val="0"/>
          <w:numId w:val="16"/>
        </w:numPr>
      </w:pPr>
      <w:proofErr w:type="gramStart"/>
      <w:r w:rsidRPr="005772DA">
        <w:t>traitement</w:t>
      </w:r>
      <w:proofErr w:type="gramEnd"/>
      <w:r w:rsidRPr="005772DA">
        <w:t xml:space="preserve"> électronique des informations. </w:t>
      </w:r>
    </w:p>
    <w:p w14:paraId="6E44AE6A" w14:textId="77777777" w:rsidR="005772DA" w:rsidRPr="005772DA" w:rsidRDefault="005772DA" w:rsidP="005772DA">
      <w:r w:rsidRPr="005772DA">
        <w:pict w14:anchorId="59D18102">
          <v:rect id="_x0000_i1156" style="width:0;height:1.5pt" o:hralign="center" o:hrstd="t" o:hr="t" fillcolor="#a0a0a0" stroked="f"/>
        </w:pict>
      </w:r>
    </w:p>
    <w:p w14:paraId="5BE41350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7. Techniques de Communication et Rédaction Administrative</w:t>
      </w:r>
    </w:p>
    <w:p w14:paraId="57C5D92D" w14:textId="77777777" w:rsidR="005772DA" w:rsidRPr="005772DA" w:rsidRDefault="005772DA" w:rsidP="005772DA">
      <w:r w:rsidRPr="005772DA">
        <w:t>Les étudiants développent des compétences dans :</w:t>
      </w:r>
    </w:p>
    <w:p w14:paraId="5C296984" w14:textId="77777777" w:rsidR="005772DA" w:rsidRPr="005772DA" w:rsidRDefault="005772DA" w:rsidP="005772DA">
      <w:pPr>
        <w:numPr>
          <w:ilvl w:val="0"/>
          <w:numId w:val="17"/>
        </w:numPr>
      </w:pPr>
      <w:proofErr w:type="gramStart"/>
      <w:r w:rsidRPr="005772DA">
        <w:t>la</w:t>
      </w:r>
      <w:proofErr w:type="gramEnd"/>
      <w:r w:rsidRPr="005772DA">
        <w:t xml:space="preserve"> rédaction administrative ; </w:t>
      </w:r>
    </w:p>
    <w:p w14:paraId="3BC1C272" w14:textId="77777777" w:rsidR="005772DA" w:rsidRPr="005772DA" w:rsidRDefault="005772DA" w:rsidP="005772DA">
      <w:pPr>
        <w:numPr>
          <w:ilvl w:val="0"/>
          <w:numId w:val="17"/>
        </w:numPr>
      </w:pPr>
      <w:proofErr w:type="gramStart"/>
      <w:r w:rsidRPr="005772DA">
        <w:t>la</w:t>
      </w:r>
      <w:proofErr w:type="gramEnd"/>
      <w:r w:rsidRPr="005772DA">
        <w:t xml:space="preserve"> communication professionnelle ; </w:t>
      </w:r>
    </w:p>
    <w:p w14:paraId="134D72EC" w14:textId="77777777" w:rsidR="005772DA" w:rsidRPr="005772DA" w:rsidRDefault="005772DA" w:rsidP="005772DA">
      <w:pPr>
        <w:numPr>
          <w:ilvl w:val="0"/>
          <w:numId w:val="17"/>
        </w:numPr>
      </w:pPr>
      <w:proofErr w:type="gramStart"/>
      <w:r w:rsidRPr="005772DA">
        <w:t>la</w:t>
      </w:r>
      <w:proofErr w:type="gramEnd"/>
      <w:r w:rsidRPr="005772DA">
        <w:t xml:space="preserve"> rédaction des rapports douaniers ; </w:t>
      </w:r>
    </w:p>
    <w:p w14:paraId="1D3E839B" w14:textId="77777777" w:rsidR="005772DA" w:rsidRPr="005772DA" w:rsidRDefault="005772DA" w:rsidP="005772DA">
      <w:pPr>
        <w:numPr>
          <w:ilvl w:val="0"/>
          <w:numId w:val="17"/>
        </w:numPr>
      </w:pPr>
      <w:proofErr w:type="gramStart"/>
      <w:r w:rsidRPr="005772DA">
        <w:t>les</w:t>
      </w:r>
      <w:proofErr w:type="gramEnd"/>
      <w:r w:rsidRPr="005772DA">
        <w:t xml:space="preserve"> techniques de correspondance administrative. </w:t>
      </w:r>
    </w:p>
    <w:p w14:paraId="024B89CF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26F27C07" w14:textId="77777777" w:rsidR="005772DA" w:rsidRPr="005772DA" w:rsidRDefault="005772DA" w:rsidP="005772DA">
      <w:pPr>
        <w:numPr>
          <w:ilvl w:val="0"/>
          <w:numId w:val="18"/>
        </w:numPr>
      </w:pPr>
      <w:proofErr w:type="gramStart"/>
      <w:r w:rsidRPr="005772DA">
        <w:t>rédaction</w:t>
      </w:r>
      <w:proofErr w:type="gramEnd"/>
      <w:r w:rsidRPr="005772DA">
        <w:t xml:space="preserve"> professionnelle ; </w:t>
      </w:r>
    </w:p>
    <w:p w14:paraId="3F8CEA5E" w14:textId="77777777" w:rsidR="005772DA" w:rsidRPr="005772DA" w:rsidRDefault="005772DA" w:rsidP="005772DA">
      <w:pPr>
        <w:numPr>
          <w:ilvl w:val="0"/>
          <w:numId w:val="18"/>
        </w:numPr>
      </w:pPr>
      <w:proofErr w:type="gramStart"/>
      <w:r w:rsidRPr="005772DA">
        <w:t>communication</w:t>
      </w:r>
      <w:proofErr w:type="gramEnd"/>
      <w:r w:rsidRPr="005772DA">
        <w:t xml:space="preserve"> administrative ; </w:t>
      </w:r>
    </w:p>
    <w:p w14:paraId="1C07F01E" w14:textId="77777777" w:rsidR="005772DA" w:rsidRPr="005772DA" w:rsidRDefault="005772DA" w:rsidP="005772DA">
      <w:pPr>
        <w:numPr>
          <w:ilvl w:val="0"/>
          <w:numId w:val="18"/>
        </w:numPr>
      </w:pPr>
      <w:proofErr w:type="gramStart"/>
      <w:r w:rsidRPr="005772DA">
        <w:t>production</w:t>
      </w:r>
      <w:proofErr w:type="gramEnd"/>
      <w:r w:rsidRPr="005772DA">
        <w:t xml:space="preserve"> de rapports techniques. </w:t>
      </w:r>
    </w:p>
    <w:p w14:paraId="77936BD0" w14:textId="77777777" w:rsidR="005772DA" w:rsidRPr="005772DA" w:rsidRDefault="005772DA" w:rsidP="005772DA">
      <w:r w:rsidRPr="005772DA">
        <w:pict w14:anchorId="554F0E94">
          <v:rect id="_x0000_i1157" style="width:0;height:1.5pt" o:hralign="center" o:hrstd="t" o:hr="t" fillcolor="#a0a0a0" stroked="f"/>
        </w:pict>
      </w:r>
    </w:p>
    <w:p w14:paraId="6D9BFE40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8. Anglais Professionnel</w:t>
      </w:r>
    </w:p>
    <w:p w14:paraId="1475C87A" w14:textId="77777777" w:rsidR="005772DA" w:rsidRPr="005772DA" w:rsidRDefault="005772DA" w:rsidP="005772DA">
      <w:r w:rsidRPr="005772DA">
        <w:t>L’anglais professionnel permet aux apprenants :</w:t>
      </w:r>
    </w:p>
    <w:p w14:paraId="0598A11A" w14:textId="77777777" w:rsidR="005772DA" w:rsidRPr="005772DA" w:rsidRDefault="005772DA" w:rsidP="005772DA">
      <w:pPr>
        <w:numPr>
          <w:ilvl w:val="0"/>
          <w:numId w:val="19"/>
        </w:numPr>
      </w:pPr>
      <w:proofErr w:type="gramStart"/>
      <w:r w:rsidRPr="005772DA">
        <w:t>de</w:t>
      </w:r>
      <w:proofErr w:type="gramEnd"/>
      <w:r w:rsidRPr="005772DA">
        <w:t xml:space="preserve"> comprendre les documents commerciaux internationaux ; </w:t>
      </w:r>
    </w:p>
    <w:p w14:paraId="4B691F70" w14:textId="77777777" w:rsidR="005772DA" w:rsidRPr="005772DA" w:rsidRDefault="005772DA" w:rsidP="005772DA">
      <w:pPr>
        <w:numPr>
          <w:ilvl w:val="0"/>
          <w:numId w:val="19"/>
        </w:numPr>
      </w:pPr>
      <w:proofErr w:type="gramStart"/>
      <w:r w:rsidRPr="005772DA">
        <w:t>de</w:t>
      </w:r>
      <w:proofErr w:type="gramEnd"/>
      <w:r w:rsidRPr="005772DA">
        <w:t xml:space="preserve"> communiquer dans un environnement professionnel international ; </w:t>
      </w:r>
    </w:p>
    <w:p w14:paraId="1AE7DFFC" w14:textId="77777777" w:rsidR="005772DA" w:rsidRPr="005772DA" w:rsidRDefault="005772DA" w:rsidP="005772DA">
      <w:pPr>
        <w:numPr>
          <w:ilvl w:val="0"/>
          <w:numId w:val="19"/>
        </w:numPr>
      </w:pPr>
      <w:proofErr w:type="gramStart"/>
      <w:r w:rsidRPr="005772DA">
        <w:t>de</w:t>
      </w:r>
      <w:proofErr w:type="gramEnd"/>
      <w:r w:rsidRPr="005772DA">
        <w:t xml:space="preserve"> maîtriser le vocabulaire technique douanier et commercial. </w:t>
      </w:r>
    </w:p>
    <w:p w14:paraId="4C888749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Compétences développées</w:t>
      </w:r>
    </w:p>
    <w:p w14:paraId="2CBAD2F6" w14:textId="77777777" w:rsidR="005772DA" w:rsidRPr="005772DA" w:rsidRDefault="005772DA" w:rsidP="005772DA">
      <w:pPr>
        <w:numPr>
          <w:ilvl w:val="0"/>
          <w:numId w:val="20"/>
        </w:numPr>
      </w:pPr>
      <w:proofErr w:type="gramStart"/>
      <w:r w:rsidRPr="005772DA">
        <w:t>communication</w:t>
      </w:r>
      <w:proofErr w:type="gramEnd"/>
      <w:r w:rsidRPr="005772DA">
        <w:t xml:space="preserve"> professionnelle ; </w:t>
      </w:r>
    </w:p>
    <w:p w14:paraId="163C003C" w14:textId="77777777" w:rsidR="005772DA" w:rsidRPr="005772DA" w:rsidRDefault="005772DA" w:rsidP="005772DA">
      <w:pPr>
        <w:numPr>
          <w:ilvl w:val="0"/>
          <w:numId w:val="20"/>
        </w:numPr>
      </w:pPr>
      <w:proofErr w:type="gramStart"/>
      <w:r w:rsidRPr="005772DA">
        <w:t>lecture</w:t>
      </w:r>
      <w:proofErr w:type="gramEnd"/>
      <w:r w:rsidRPr="005772DA">
        <w:t xml:space="preserve"> des documents techniques ; </w:t>
      </w:r>
    </w:p>
    <w:p w14:paraId="16E1C19C" w14:textId="77777777" w:rsidR="005772DA" w:rsidRPr="005772DA" w:rsidRDefault="005772DA" w:rsidP="005772DA">
      <w:pPr>
        <w:numPr>
          <w:ilvl w:val="0"/>
          <w:numId w:val="20"/>
        </w:numPr>
      </w:pPr>
      <w:proofErr w:type="gramStart"/>
      <w:r w:rsidRPr="005772DA">
        <w:t>maîtrise</w:t>
      </w:r>
      <w:proofErr w:type="gramEnd"/>
      <w:r w:rsidRPr="005772DA">
        <w:t xml:space="preserve"> du vocabulaire douanier. </w:t>
      </w:r>
    </w:p>
    <w:p w14:paraId="6DCD3FE8" w14:textId="77777777" w:rsidR="005772DA" w:rsidRPr="005772DA" w:rsidRDefault="005772DA" w:rsidP="005772DA">
      <w:r w:rsidRPr="005772DA">
        <w:pict w14:anchorId="54EF3056">
          <v:rect id="_x0000_i1158" style="width:0;height:1.5pt" o:hralign="center" o:hrstd="t" o:hr="t" fillcolor="#a0a0a0" stroked="f"/>
        </w:pict>
      </w:r>
    </w:p>
    <w:p w14:paraId="761996FF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III. APPROCHE PÉDAGOGIQUE</w:t>
      </w:r>
    </w:p>
    <w:p w14:paraId="4EC2AE3F" w14:textId="77777777" w:rsidR="005772DA" w:rsidRPr="005772DA" w:rsidRDefault="005772DA" w:rsidP="005772DA">
      <w:r w:rsidRPr="005772DA">
        <w:t>Le CFFP privilégie une pédagogie professionnalisante fondée sur :</w:t>
      </w:r>
    </w:p>
    <w:p w14:paraId="1DA3793C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cours théoriques ; </w:t>
      </w:r>
    </w:p>
    <w:p w14:paraId="236EBE2D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travaux pratiques ; </w:t>
      </w:r>
    </w:p>
    <w:p w14:paraId="6A8293D8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lastRenderedPageBreak/>
        <w:t>des</w:t>
      </w:r>
      <w:proofErr w:type="gramEnd"/>
      <w:r w:rsidRPr="005772DA">
        <w:t xml:space="preserve"> simulations d’opérations douanières ; </w:t>
      </w:r>
    </w:p>
    <w:p w14:paraId="2E6EBAF5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études de cas ; </w:t>
      </w:r>
    </w:p>
    <w:p w14:paraId="69071BA6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exercices de contrôle ; </w:t>
      </w:r>
    </w:p>
    <w:p w14:paraId="50BC968E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conférences spécialisées ; </w:t>
      </w:r>
    </w:p>
    <w:p w14:paraId="6DE8AAF6" w14:textId="77777777" w:rsidR="005772DA" w:rsidRPr="005772DA" w:rsidRDefault="005772DA" w:rsidP="005772DA">
      <w:pPr>
        <w:numPr>
          <w:ilvl w:val="0"/>
          <w:numId w:val="21"/>
        </w:numPr>
      </w:pPr>
      <w:proofErr w:type="gramStart"/>
      <w:r w:rsidRPr="005772DA">
        <w:t>des</w:t>
      </w:r>
      <w:proofErr w:type="gramEnd"/>
      <w:r w:rsidRPr="005772DA">
        <w:t xml:space="preserve"> visites professionnelles. </w:t>
      </w:r>
    </w:p>
    <w:p w14:paraId="11F3965B" w14:textId="77777777" w:rsidR="005772DA" w:rsidRPr="005772DA" w:rsidRDefault="005772DA" w:rsidP="005772DA">
      <w:r w:rsidRPr="005772DA">
        <w:t>Cette approche permet aux apprenants de développer des compétences techniques directement applicables dans le milieu professionnel.</w:t>
      </w:r>
    </w:p>
    <w:p w14:paraId="48DBE59E" w14:textId="77777777" w:rsidR="005772DA" w:rsidRPr="005772DA" w:rsidRDefault="005772DA" w:rsidP="005772DA">
      <w:r w:rsidRPr="005772DA">
        <w:pict w14:anchorId="771E34A5">
          <v:rect id="_x0000_i1159" style="width:0;height:1.5pt" o:hralign="center" o:hrstd="t" o:hr="t" fillcolor="#a0a0a0" stroked="f"/>
        </w:pict>
      </w:r>
    </w:p>
    <w:p w14:paraId="3704BFF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IV. LES AVANTAGES DE LA SPÉCIALITÉ DOUANE</w:t>
      </w:r>
    </w:p>
    <w:p w14:paraId="4C44E083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1. Une spécialité stratégique pour l’économie nationale</w:t>
      </w:r>
    </w:p>
    <w:p w14:paraId="0965D883" w14:textId="77777777" w:rsidR="005772DA" w:rsidRPr="005772DA" w:rsidRDefault="005772DA" w:rsidP="005772DA">
      <w:r w:rsidRPr="005772DA">
        <w:t>La douane joue un rôle essentiel dans la mobilisation des recettes publiques, la régulation des échanges et la protection économique du pays.</w:t>
      </w:r>
    </w:p>
    <w:p w14:paraId="232FC1AE" w14:textId="77777777" w:rsidR="005772DA" w:rsidRPr="005772DA" w:rsidRDefault="005772DA" w:rsidP="005772DA">
      <w:r w:rsidRPr="005772DA">
        <w:pict w14:anchorId="5CD6A33D">
          <v:rect id="_x0000_i1160" style="width:0;height:1.5pt" o:hralign="center" o:hrstd="t" o:hr="t" fillcolor="#a0a0a0" stroked="f"/>
        </w:pict>
      </w:r>
    </w:p>
    <w:p w14:paraId="7A25EA80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2. Une forte employabilité</w:t>
      </w:r>
    </w:p>
    <w:p w14:paraId="1BA23CD8" w14:textId="77777777" w:rsidR="005772DA" w:rsidRPr="005772DA" w:rsidRDefault="005772DA" w:rsidP="005772DA">
      <w:r w:rsidRPr="005772DA">
        <w:t>Les compétences en douane sont très recherchées dans :</w:t>
      </w:r>
    </w:p>
    <w:p w14:paraId="3A04E630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administrations douanières ; </w:t>
      </w:r>
    </w:p>
    <w:p w14:paraId="68FF905C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entreprises import-export ; </w:t>
      </w:r>
    </w:p>
    <w:p w14:paraId="2F51F9DB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sociétés de transit ; </w:t>
      </w:r>
    </w:p>
    <w:p w14:paraId="76EB17A1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ports et aéroports ; </w:t>
      </w:r>
    </w:p>
    <w:p w14:paraId="33F669DC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entreprises logistiques ; </w:t>
      </w:r>
    </w:p>
    <w:p w14:paraId="0F47E5D5" w14:textId="77777777" w:rsidR="005772DA" w:rsidRPr="005772DA" w:rsidRDefault="005772DA" w:rsidP="005772DA">
      <w:pPr>
        <w:numPr>
          <w:ilvl w:val="0"/>
          <w:numId w:val="22"/>
        </w:numPr>
      </w:pPr>
      <w:proofErr w:type="gramStart"/>
      <w:r w:rsidRPr="005772DA">
        <w:t>les</w:t>
      </w:r>
      <w:proofErr w:type="gramEnd"/>
      <w:r w:rsidRPr="005772DA">
        <w:t xml:space="preserve"> organisations internationales. </w:t>
      </w:r>
    </w:p>
    <w:p w14:paraId="5448C5BD" w14:textId="77777777" w:rsidR="005772DA" w:rsidRPr="005772DA" w:rsidRDefault="005772DA" w:rsidP="005772DA">
      <w:r w:rsidRPr="005772DA">
        <w:pict w14:anchorId="31413A65">
          <v:rect id="_x0000_i1161" style="width:0;height:1.5pt" o:hralign="center" o:hrstd="t" o:hr="t" fillcolor="#a0a0a0" stroked="f"/>
        </w:pict>
      </w:r>
    </w:p>
    <w:p w14:paraId="06D6C7B1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3. Une formation orientée vers la pratique</w:t>
      </w:r>
    </w:p>
    <w:p w14:paraId="78B79795" w14:textId="77777777" w:rsidR="005772DA" w:rsidRPr="005772DA" w:rsidRDefault="005772DA" w:rsidP="005772DA">
      <w:r w:rsidRPr="005772DA">
        <w:t>Les apprenants bénéficient d’une formation basée sur des situations réelles de gestion et de contrôle douanier.</w:t>
      </w:r>
    </w:p>
    <w:p w14:paraId="363F1781" w14:textId="77777777" w:rsidR="005772DA" w:rsidRPr="005772DA" w:rsidRDefault="005772DA" w:rsidP="005772DA">
      <w:r w:rsidRPr="005772DA">
        <w:pict w14:anchorId="2E6A095D">
          <v:rect id="_x0000_i1162" style="width:0;height:1.5pt" o:hralign="center" o:hrstd="t" o:hr="t" fillcolor="#a0a0a0" stroked="f"/>
        </w:pict>
      </w:r>
    </w:p>
    <w:p w14:paraId="2D758AC1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4. Une maîtrise des outils modernes de gestion douanière</w:t>
      </w:r>
    </w:p>
    <w:p w14:paraId="1158CE41" w14:textId="77777777" w:rsidR="005772DA" w:rsidRPr="005772DA" w:rsidRDefault="005772DA" w:rsidP="005772DA">
      <w:r w:rsidRPr="005772DA">
        <w:t>La spécialité permet aux étudiants de développer des compétences techniques dans les systèmes modernes de gestion et de contrôle des échanges.</w:t>
      </w:r>
    </w:p>
    <w:p w14:paraId="16ED59AD" w14:textId="77777777" w:rsidR="005772DA" w:rsidRPr="005772DA" w:rsidRDefault="005772DA" w:rsidP="005772DA">
      <w:r w:rsidRPr="005772DA">
        <w:pict w14:anchorId="34F5F201">
          <v:rect id="_x0000_i1163" style="width:0;height:1.5pt" o:hralign="center" o:hrstd="t" o:hr="t" fillcolor="#a0a0a0" stroked="f"/>
        </w:pict>
      </w:r>
    </w:p>
    <w:p w14:paraId="2A95EEF5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lastRenderedPageBreak/>
        <w:t>V. DÉBOUCHÉS PROFESSIONNELS</w:t>
      </w:r>
    </w:p>
    <w:p w14:paraId="54FCEDD1" w14:textId="77777777" w:rsidR="005772DA" w:rsidRPr="005772DA" w:rsidRDefault="005772DA" w:rsidP="005772DA">
      <w:r w:rsidRPr="005772DA">
        <w:t xml:space="preserve">Les diplômés de la spécialité </w:t>
      </w:r>
      <w:r w:rsidRPr="005772DA">
        <w:rPr>
          <w:b/>
          <w:bCs/>
        </w:rPr>
        <w:t>Douane</w:t>
      </w:r>
      <w:r w:rsidRPr="005772DA">
        <w:t xml:space="preserve"> peuvent exercer dans :</w:t>
      </w:r>
    </w:p>
    <w:p w14:paraId="063C4957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administrations douanières ; </w:t>
      </w:r>
    </w:p>
    <w:p w14:paraId="51D63CFC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services de contrôle ; </w:t>
      </w:r>
    </w:p>
    <w:p w14:paraId="22EE7A19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entreprises import-export ; </w:t>
      </w:r>
    </w:p>
    <w:p w14:paraId="31CECFCC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ports et aéroports ; </w:t>
      </w:r>
    </w:p>
    <w:p w14:paraId="6606A038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entreprises logistiques ; </w:t>
      </w:r>
    </w:p>
    <w:p w14:paraId="273D7FC1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institutions financières ; </w:t>
      </w:r>
    </w:p>
    <w:p w14:paraId="7D5AC8CE" w14:textId="77777777" w:rsidR="005772DA" w:rsidRPr="005772DA" w:rsidRDefault="005772DA" w:rsidP="005772DA">
      <w:pPr>
        <w:numPr>
          <w:ilvl w:val="0"/>
          <w:numId w:val="23"/>
        </w:numPr>
      </w:pPr>
      <w:proofErr w:type="gramStart"/>
      <w:r w:rsidRPr="005772DA">
        <w:t>les</w:t>
      </w:r>
      <w:proofErr w:type="gramEnd"/>
      <w:r w:rsidRPr="005772DA">
        <w:t xml:space="preserve"> organisations internationales. </w:t>
      </w:r>
    </w:p>
    <w:p w14:paraId="1ED681CC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Fonctions accessibles</w:t>
      </w:r>
    </w:p>
    <w:p w14:paraId="263E256F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agent</w:t>
      </w:r>
      <w:proofErr w:type="gramEnd"/>
      <w:r w:rsidRPr="005772DA">
        <w:t xml:space="preserve"> des douanes ; </w:t>
      </w:r>
    </w:p>
    <w:p w14:paraId="392EE140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contrôleur</w:t>
      </w:r>
      <w:proofErr w:type="gramEnd"/>
      <w:r w:rsidRPr="005772DA">
        <w:t xml:space="preserve"> douanier ; </w:t>
      </w:r>
    </w:p>
    <w:p w14:paraId="56842A7E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déclarant</w:t>
      </w:r>
      <w:proofErr w:type="gramEnd"/>
      <w:r w:rsidRPr="005772DA">
        <w:t xml:space="preserve"> en douane ; </w:t>
      </w:r>
    </w:p>
    <w:p w14:paraId="275F003D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chargé</w:t>
      </w:r>
      <w:proofErr w:type="gramEnd"/>
      <w:r w:rsidRPr="005772DA">
        <w:t xml:space="preserve"> des opérations douanières ; </w:t>
      </w:r>
    </w:p>
    <w:p w14:paraId="0298DD2F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inspecteur</w:t>
      </w:r>
      <w:proofErr w:type="gramEnd"/>
      <w:r w:rsidRPr="005772DA">
        <w:t xml:space="preserve"> des douanes ; </w:t>
      </w:r>
    </w:p>
    <w:p w14:paraId="3D6A1051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agent</w:t>
      </w:r>
      <w:proofErr w:type="gramEnd"/>
      <w:r w:rsidRPr="005772DA">
        <w:t xml:space="preserve"> de contrôle ; </w:t>
      </w:r>
    </w:p>
    <w:p w14:paraId="2900CEC4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expert</w:t>
      </w:r>
      <w:proofErr w:type="gramEnd"/>
      <w:r w:rsidRPr="005772DA">
        <w:t xml:space="preserve"> en fiscalité douanière ; </w:t>
      </w:r>
    </w:p>
    <w:p w14:paraId="1F090FCB" w14:textId="77777777" w:rsidR="005772DA" w:rsidRPr="005772DA" w:rsidRDefault="005772DA" w:rsidP="005772DA">
      <w:pPr>
        <w:numPr>
          <w:ilvl w:val="0"/>
          <w:numId w:val="24"/>
        </w:numPr>
      </w:pPr>
      <w:proofErr w:type="gramStart"/>
      <w:r w:rsidRPr="005772DA">
        <w:t>gestionnaire</w:t>
      </w:r>
      <w:proofErr w:type="gramEnd"/>
      <w:r w:rsidRPr="005772DA">
        <w:t xml:space="preserve"> des opérations commerciales. </w:t>
      </w:r>
    </w:p>
    <w:p w14:paraId="39AFA960" w14:textId="77777777" w:rsidR="005772DA" w:rsidRPr="005772DA" w:rsidRDefault="005772DA" w:rsidP="005772DA">
      <w:r w:rsidRPr="005772DA">
        <w:pict w14:anchorId="5A51D333">
          <v:rect id="_x0000_i1164" style="width:0;height:1.5pt" o:hralign="center" o:hrstd="t" o:hr="t" fillcolor="#a0a0a0" stroked="f"/>
        </w:pict>
      </w:r>
    </w:p>
    <w:p w14:paraId="23019E6B" w14:textId="77777777" w:rsidR="005772DA" w:rsidRPr="005772DA" w:rsidRDefault="005772DA" w:rsidP="005772DA">
      <w:pPr>
        <w:rPr>
          <w:b/>
          <w:bCs/>
        </w:rPr>
      </w:pPr>
      <w:r w:rsidRPr="005772DA">
        <w:rPr>
          <w:b/>
          <w:bCs/>
        </w:rPr>
        <w:t>VI. FINALITÉ DE LA SPÉCIALITÉ</w:t>
      </w:r>
    </w:p>
    <w:p w14:paraId="102740D9" w14:textId="77777777" w:rsidR="005772DA" w:rsidRPr="005772DA" w:rsidRDefault="005772DA" w:rsidP="005772DA">
      <w:r w:rsidRPr="005772DA">
        <w:t xml:space="preserve">La spécialité </w:t>
      </w:r>
      <w:r w:rsidRPr="005772DA">
        <w:rPr>
          <w:b/>
          <w:bCs/>
        </w:rPr>
        <w:t>Douane</w:t>
      </w:r>
      <w:r w:rsidRPr="005772DA">
        <w:t xml:space="preserve"> du CFFP a pour ambition de former des cadres :</w:t>
      </w:r>
    </w:p>
    <w:p w14:paraId="4CEF6D5E" w14:textId="77777777" w:rsidR="005772DA" w:rsidRPr="005772DA" w:rsidRDefault="005772DA" w:rsidP="005772DA">
      <w:pPr>
        <w:numPr>
          <w:ilvl w:val="0"/>
          <w:numId w:val="25"/>
        </w:numPr>
      </w:pPr>
      <w:proofErr w:type="gramStart"/>
      <w:r w:rsidRPr="005772DA">
        <w:t>compétents</w:t>
      </w:r>
      <w:proofErr w:type="gramEnd"/>
      <w:r w:rsidRPr="005772DA">
        <w:t xml:space="preserve"> ; </w:t>
      </w:r>
    </w:p>
    <w:p w14:paraId="18439341" w14:textId="77777777" w:rsidR="005772DA" w:rsidRPr="005772DA" w:rsidRDefault="005772DA" w:rsidP="005772DA">
      <w:pPr>
        <w:numPr>
          <w:ilvl w:val="0"/>
          <w:numId w:val="25"/>
        </w:numPr>
      </w:pPr>
      <w:proofErr w:type="gramStart"/>
      <w:r w:rsidRPr="005772DA">
        <w:t>rigoureux</w:t>
      </w:r>
      <w:proofErr w:type="gramEnd"/>
      <w:r w:rsidRPr="005772DA">
        <w:t xml:space="preserve"> ; </w:t>
      </w:r>
    </w:p>
    <w:p w14:paraId="7374F1DD" w14:textId="77777777" w:rsidR="005772DA" w:rsidRPr="005772DA" w:rsidRDefault="005772DA" w:rsidP="005772DA">
      <w:pPr>
        <w:numPr>
          <w:ilvl w:val="0"/>
          <w:numId w:val="25"/>
        </w:numPr>
      </w:pPr>
      <w:proofErr w:type="gramStart"/>
      <w:r w:rsidRPr="005772DA">
        <w:t>méthodiques</w:t>
      </w:r>
      <w:proofErr w:type="gramEnd"/>
      <w:r w:rsidRPr="005772DA">
        <w:t xml:space="preserve"> ; </w:t>
      </w:r>
    </w:p>
    <w:p w14:paraId="686F8F89" w14:textId="77777777" w:rsidR="005772DA" w:rsidRPr="005772DA" w:rsidRDefault="005772DA" w:rsidP="005772DA">
      <w:pPr>
        <w:numPr>
          <w:ilvl w:val="0"/>
          <w:numId w:val="25"/>
        </w:numPr>
      </w:pPr>
      <w:proofErr w:type="gramStart"/>
      <w:r w:rsidRPr="005772DA">
        <w:t>capables</w:t>
      </w:r>
      <w:proofErr w:type="gramEnd"/>
      <w:r w:rsidRPr="005772DA">
        <w:t xml:space="preserve"> de gérer efficacement les opérations douanières ; </w:t>
      </w:r>
    </w:p>
    <w:p w14:paraId="1AE27C79" w14:textId="77777777" w:rsidR="005772DA" w:rsidRPr="005772DA" w:rsidRDefault="005772DA" w:rsidP="005772DA">
      <w:pPr>
        <w:numPr>
          <w:ilvl w:val="0"/>
          <w:numId w:val="25"/>
        </w:numPr>
      </w:pPr>
      <w:proofErr w:type="gramStart"/>
      <w:r w:rsidRPr="005772DA">
        <w:t>aptes</w:t>
      </w:r>
      <w:proofErr w:type="gramEnd"/>
      <w:r w:rsidRPr="005772DA">
        <w:t xml:space="preserve"> à sécuriser les échanges commerciaux et les recettes publiques. </w:t>
      </w:r>
    </w:p>
    <w:p w14:paraId="7DCDF18A" w14:textId="77777777" w:rsidR="005772DA" w:rsidRPr="005772DA" w:rsidRDefault="005772DA" w:rsidP="005772DA">
      <w:r w:rsidRPr="005772DA">
        <w:t>Cette filière constitue ainsi un levier essentiel pour renforcer la gouvernance économique, améliorer le contrôle des échanges et soutenir le développement économique de la Guinée.</w:t>
      </w:r>
    </w:p>
    <w:p w14:paraId="6773A421" w14:textId="77777777" w:rsidR="004E3611" w:rsidRDefault="004E3611"/>
    <w:sectPr w:rsidR="004E361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02FD"/>
    <w:multiLevelType w:val="multilevel"/>
    <w:tmpl w:val="8E421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23C9D"/>
    <w:multiLevelType w:val="multilevel"/>
    <w:tmpl w:val="14E04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B1B28"/>
    <w:multiLevelType w:val="multilevel"/>
    <w:tmpl w:val="E9FC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75426"/>
    <w:multiLevelType w:val="multilevel"/>
    <w:tmpl w:val="FC5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50981"/>
    <w:multiLevelType w:val="multilevel"/>
    <w:tmpl w:val="9820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AC7802"/>
    <w:multiLevelType w:val="multilevel"/>
    <w:tmpl w:val="5BF41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C5404C"/>
    <w:multiLevelType w:val="multilevel"/>
    <w:tmpl w:val="ADB8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4D7C47"/>
    <w:multiLevelType w:val="multilevel"/>
    <w:tmpl w:val="0E7E5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E309E0"/>
    <w:multiLevelType w:val="multilevel"/>
    <w:tmpl w:val="0F16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227EB5"/>
    <w:multiLevelType w:val="multilevel"/>
    <w:tmpl w:val="63869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7A3D76"/>
    <w:multiLevelType w:val="multilevel"/>
    <w:tmpl w:val="3C6C8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A577EC"/>
    <w:multiLevelType w:val="multilevel"/>
    <w:tmpl w:val="FB72E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9A7D41"/>
    <w:multiLevelType w:val="multilevel"/>
    <w:tmpl w:val="E1CA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16B75"/>
    <w:multiLevelType w:val="multilevel"/>
    <w:tmpl w:val="72769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3F0395"/>
    <w:multiLevelType w:val="multilevel"/>
    <w:tmpl w:val="522E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2D0AFA"/>
    <w:multiLevelType w:val="multilevel"/>
    <w:tmpl w:val="B832F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404E3A"/>
    <w:multiLevelType w:val="multilevel"/>
    <w:tmpl w:val="B4BC2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8D3944"/>
    <w:multiLevelType w:val="multilevel"/>
    <w:tmpl w:val="3800B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BB3C25"/>
    <w:multiLevelType w:val="multilevel"/>
    <w:tmpl w:val="546AB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CE6C00"/>
    <w:multiLevelType w:val="multilevel"/>
    <w:tmpl w:val="F0AE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803E91"/>
    <w:multiLevelType w:val="multilevel"/>
    <w:tmpl w:val="EEF27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3E4228"/>
    <w:multiLevelType w:val="multilevel"/>
    <w:tmpl w:val="7BAC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2D6DF3"/>
    <w:multiLevelType w:val="multilevel"/>
    <w:tmpl w:val="B9DC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473452"/>
    <w:multiLevelType w:val="multilevel"/>
    <w:tmpl w:val="E7483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563211"/>
    <w:multiLevelType w:val="multilevel"/>
    <w:tmpl w:val="E43C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855338">
    <w:abstractNumId w:val="0"/>
  </w:num>
  <w:num w:numId="2" w16cid:durableId="9258563">
    <w:abstractNumId w:val="5"/>
  </w:num>
  <w:num w:numId="3" w16cid:durableId="1539317354">
    <w:abstractNumId w:val="16"/>
  </w:num>
  <w:num w:numId="4" w16cid:durableId="499925533">
    <w:abstractNumId w:val="2"/>
  </w:num>
  <w:num w:numId="5" w16cid:durableId="963468582">
    <w:abstractNumId w:val="4"/>
  </w:num>
  <w:num w:numId="6" w16cid:durableId="217328045">
    <w:abstractNumId w:val="17"/>
  </w:num>
  <w:num w:numId="7" w16cid:durableId="135994660">
    <w:abstractNumId w:val="3"/>
  </w:num>
  <w:num w:numId="8" w16cid:durableId="1540514761">
    <w:abstractNumId w:val="6"/>
  </w:num>
  <w:num w:numId="9" w16cid:durableId="1490092843">
    <w:abstractNumId w:val="23"/>
  </w:num>
  <w:num w:numId="10" w16cid:durableId="297733741">
    <w:abstractNumId w:val="13"/>
  </w:num>
  <w:num w:numId="11" w16cid:durableId="1434323866">
    <w:abstractNumId w:val="11"/>
  </w:num>
  <w:num w:numId="12" w16cid:durableId="466515437">
    <w:abstractNumId w:val="19"/>
  </w:num>
  <w:num w:numId="13" w16cid:durableId="566258295">
    <w:abstractNumId w:val="20"/>
  </w:num>
  <w:num w:numId="14" w16cid:durableId="1582255323">
    <w:abstractNumId w:val="12"/>
  </w:num>
  <w:num w:numId="15" w16cid:durableId="1100445887">
    <w:abstractNumId w:val="15"/>
  </w:num>
  <w:num w:numId="16" w16cid:durableId="555893281">
    <w:abstractNumId w:val="8"/>
  </w:num>
  <w:num w:numId="17" w16cid:durableId="1465391814">
    <w:abstractNumId w:val="14"/>
  </w:num>
  <w:num w:numId="18" w16cid:durableId="155538141">
    <w:abstractNumId w:val="18"/>
  </w:num>
  <w:num w:numId="19" w16cid:durableId="22366548">
    <w:abstractNumId w:val="10"/>
  </w:num>
  <w:num w:numId="20" w16cid:durableId="773869038">
    <w:abstractNumId w:val="21"/>
  </w:num>
  <w:num w:numId="21" w16cid:durableId="1420443908">
    <w:abstractNumId w:val="22"/>
  </w:num>
  <w:num w:numId="22" w16cid:durableId="254020265">
    <w:abstractNumId w:val="24"/>
  </w:num>
  <w:num w:numId="23" w16cid:durableId="313530466">
    <w:abstractNumId w:val="9"/>
  </w:num>
  <w:num w:numId="24" w16cid:durableId="1997293108">
    <w:abstractNumId w:val="7"/>
  </w:num>
  <w:num w:numId="25" w16cid:durableId="391150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ADE"/>
    <w:rsid w:val="004E3611"/>
    <w:rsid w:val="004F39C5"/>
    <w:rsid w:val="00573BE3"/>
    <w:rsid w:val="005772DA"/>
    <w:rsid w:val="00676E11"/>
    <w:rsid w:val="006B0ADE"/>
    <w:rsid w:val="009B298D"/>
    <w:rsid w:val="009B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EDDB1-1776-4B57-9110-C3558BB70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B0A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B0A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B0A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B0A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B0A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B0A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B0A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B0A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B0A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B0AD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6B0AD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6B0ADE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6B0ADE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6B0ADE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6B0ADE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6B0ADE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B0ADE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B0ADE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6B0A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B0ADE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B0A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B0ADE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6B0A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B0ADE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6B0AD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B0AD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B0A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B0ADE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6B0ADE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772D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772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ffpguinee.com/?utm_source=chatgp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1204</Words>
  <Characters>6626</Characters>
  <Application>Microsoft Office Word</Application>
  <DocSecurity>0</DocSecurity>
  <Lines>55</Lines>
  <Paragraphs>15</Paragraphs>
  <ScaleCrop>false</ScaleCrop>
  <Company/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Millimouno</dc:creator>
  <cp:keywords/>
  <dc:description/>
  <cp:lastModifiedBy>Pascal Millimouno</cp:lastModifiedBy>
  <cp:revision>2</cp:revision>
  <dcterms:created xsi:type="dcterms:W3CDTF">2026-05-26T08:10:00Z</dcterms:created>
  <dcterms:modified xsi:type="dcterms:W3CDTF">2026-05-26T08:11:00Z</dcterms:modified>
</cp:coreProperties>
</file>